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FF" w:rsidRDefault="003E0496" w:rsidP="00AB03FF">
      <w:pPr>
        <w:ind w:right="-35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E6E8B">
        <w:rPr>
          <w:b/>
          <w:sz w:val="28"/>
          <w:szCs w:val="28"/>
        </w:rPr>
        <w:t xml:space="preserve"> </w:t>
      </w:r>
      <w:r w:rsidR="00D27594" w:rsidRPr="00DB520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85.5pt">
            <v:imagedata r:id="rId5" o:title="logo_unina"/>
          </v:shape>
        </w:pict>
      </w:r>
    </w:p>
    <w:p w:rsidR="00AB03FF" w:rsidRDefault="00484431" w:rsidP="00AB03FF">
      <w:pPr>
        <w:ind w:right="-35"/>
        <w:jc w:val="center"/>
        <w:rPr>
          <w:b/>
        </w:rPr>
      </w:pPr>
      <w:r w:rsidRPr="00AB03FF">
        <w:rPr>
          <w:b/>
        </w:rPr>
        <w:t>Università degl</w:t>
      </w:r>
      <w:r w:rsidR="00DB520B" w:rsidRPr="00AB03FF">
        <w:rPr>
          <w:b/>
        </w:rPr>
        <w:t xml:space="preserve">i Studi di Napoli </w:t>
      </w:r>
    </w:p>
    <w:p w:rsidR="00DB520B" w:rsidRPr="00AB03FF" w:rsidRDefault="00DB520B" w:rsidP="00AB03FF">
      <w:pPr>
        <w:ind w:right="-35"/>
        <w:jc w:val="center"/>
        <w:rPr>
          <w:sz w:val="28"/>
          <w:szCs w:val="28"/>
        </w:rPr>
      </w:pPr>
      <w:r w:rsidRPr="00AB03FF">
        <w:rPr>
          <w:b/>
        </w:rPr>
        <w:t>Federico II</w:t>
      </w:r>
    </w:p>
    <w:p w:rsidR="00484431" w:rsidRPr="00665A70" w:rsidRDefault="00DB520B" w:rsidP="00AB03FF">
      <w:pPr>
        <w:tabs>
          <w:tab w:val="left" w:pos="4140"/>
        </w:tabs>
        <w:ind w:right="685"/>
        <w:jc w:val="center"/>
        <w:rPr>
          <w:sz w:val="28"/>
          <w:szCs w:val="28"/>
        </w:rPr>
      </w:pPr>
      <w:r w:rsidRPr="00AB03FF">
        <w:rPr>
          <w:b/>
        </w:rPr>
        <w:t xml:space="preserve">Dipartimento  di </w:t>
      </w:r>
      <w:r w:rsidR="00484431" w:rsidRPr="00AB03FF">
        <w:rPr>
          <w:b/>
        </w:rPr>
        <w:t>Giurisprudenza</w:t>
      </w:r>
    </w:p>
    <w:p w:rsidR="00484431" w:rsidRDefault="00484431" w:rsidP="006946AE">
      <w:pPr>
        <w:rPr>
          <w:sz w:val="28"/>
          <w:szCs w:val="28"/>
        </w:rPr>
      </w:pPr>
    </w:p>
    <w:p w:rsidR="00484431" w:rsidRDefault="00484431" w:rsidP="006946AE">
      <w:pPr>
        <w:rPr>
          <w:sz w:val="28"/>
          <w:szCs w:val="28"/>
        </w:rPr>
      </w:pPr>
    </w:p>
    <w:p w:rsidR="006946AE" w:rsidRPr="006946AE" w:rsidRDefault="006946AE" w:rsidP="006946AE">
      <w:pPr>
        <w:tabs>
          <w:tab w:val="left" w:pos="5580"/>
        </w:tabs>
        <w:rPr>
          <w:sz w:val="28"/>
          <w:szCs w:val="28"/>
        </w:rPr>
      </w:pPr>
    </w:p>
    <w:p w:rsidR="006946AE" w:rsidRDefault="006946AE" w:rsidP="006946AE">
      <w:pPr>
        <w:rPr>
          <w:b/>
          <w:sz w:val="28"/>
          <w:szCs w:val="28"/>
        </w:rPr>
      </w:pPr>
    </w:p>
    <w:p w:rsidR="006946AE" w:rsidRDefault="00484431" w:rsidP="0048443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26" type="#_x0000_t75" style="width:217.5pt;height:73.5pt">
            <v:imagedata r:id="rId6" o:title="AIPDT_Logo vettoriale"/>
          </v:shape>
        </w:pict>
      </w:r>
    </w:p>
    <w:p w:rsidR="00484431" w:rsidRDefault="00484431" w:rsidP="006946AE">
      <w:pPr>
        <w:rPr>
          <w:b/>
          <w:sz w:val="28"/>
          <w:szCs w:val="28"/>
        </w:rPr>
        <w:sectPr w:rsidR="00484431" w:rsidSect="00484431"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484431" w:rsidRPr="006946AE" w:rsidRDefault="00484431" w:rsidP="0048443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6946AE">
        <w:rPr>
          <w:sz w:val="28"/>
          <w:szCs w:val="28"/>
        </w:rPr>
        <w:t xml:space="preserve">  </w:t>
      </w:r>
    </w:p>
    <w:p w:rsidR="00DB520B" w:rsidRDefault="00DB520B"/>
    <w:p w:rsidR="003C3C1D" w:rsidRPr="006E0C15" w:rsidRDefault="003C3C1D" w:rsidP="003C3C1D">
      <w:pPr>
        <w:jc w:val="center"/>
        <w:rPr>
          <w:sz w:val="28"/>
          <w:szCs w:val="28"/>
        </w:rPr>
      </w:pPr>
      <w:r w:rsidRPr="006E0C15">
        <w:rPr>
          <w:sz w:val="28"/>
          <w:szCs w:val="28"/>
        </w:rPr>
        <w:t xml:space="preserve">Università Federico II di Napoli </w:t>
      </w:r>
    </w:p>
    <w:p w:rsidR="003C3C1D" w:rsidRPr="006E0C15" w:rsidRDefault="003C3C1D" w:rsidP="003C3C1D">
      <w:pPr>
        <w:jc w:val="center"/>
      </w:pPr>
      <w:r w:rsidRPr="006E0C15">
        <w:t>Dipartimento di Giu</w:t>
      </w:r>
      <w:r>
        <w:t xml:space="preserve">risprudenza </w:t>
      </w:r>
    </w:p>
    <w:p w:rsidR="003C3C1D" w:rsidRDefault="003C3C1D" w:rsidP="003C3C1D">
      <w:pPr>
        <w:jc w:val="center"/>
      </w:pPr>
      <w:r w:rsidRPr="006E0C15">
        <w:t xml:space="preserve">Venerdì 28 febbraio 2014 – h. 9.30 </w:t>
      </w:r>
    </w:p>
    <w:p w:rsidR="003C3C1D" w:rsidRDefault="003C3C1D" w:rsidP="003C3C1D">
      <w:pPr>
        <w:jc w:val="center"/>
      </w:pPr>
      <w:r>
        <w:t>Aula Pessina -Corso Umberto I, 40</w:t>
      </w:r>
    </w:p>
    <w:p w:rsidR="003C3C1D" w:rsidRDefault="003C3C1D" w:rsidP="003C3C1D">
      <w:pPr>
        <w:jc w:val="center"/>
      </w:pPr>
    </w:p>
    <w:p w:rsidR="003C3C1D" w:rsidRPr="004D1EA0" w:rsidRDefault="003C3C1D" w:rsidP="003C3C1D">
      <w:pPr>
        <w:jc w:val="center"/>
      </w:pPr>
      <w:r>
        <w:t xml:space="preserve">Tavola Rotonda </w:t>
      </w:r>
    </w:p>
    <w:p w:rsidR="003C3C1D" w:rsidRDefault="003C3C1D" w:rsidP="003C3C1D">
      <w:pPr>
        <w:jc w:val="center"/>
        <w:rPr>
          <w:b/>
          <w:sz w:val="28"/>
          <w:szCs w:val="28"/>
        </w:rPr>
      </w:pPr>
    </w:p>
    <w:p w:rsidR="003C3C1D" w:rsidRPr="00BE3E5A" w:rsidRDefault="003C3C1D" w:rsidP="003C3C1D">
      <w:pPr>
        <w:jc w:val="center"/>
        <w:rPr>
          <w:b/>
          <w:sz w:val="28"/>
          <w:szCs w:val="28"/>
        </w:rPr>
      </w:pPr>
      <w:r w:rsidRPr="004D1EA0">
        <w:rPr>
          <w:b/>
          <w:sz w:val="28"/>
          <w:szCs w:val="28"/>
        </w:rPr>
        <w:t>L’accertamento sintetico ed il nuovo redditometro</w:t>
      </w:r>
    </w:p>
    <w:p w:rsidR="003C3C1D" w:rsidRDefault="003C3C1D" w:rsidP="003C3C1D">
      <w:pPr>
        <w:jc w:val="both"/>
        <w:rPr>
          <w:b/>
          <w:sz w:val="20"/>
          <w:szCs w:val="20"/>
        </w:rPr>
      </w:pPr>
    </w:p>
    <w:p w:rsidR="003C3C1D" w:rsidRPr="003C3C1D" w:rsidRDefault="003C3C1D" w:rsidP="003C3C1D">
      <w:pPr>
        <w:jc w:val="both"/>
        <w:rPr>
          <w:b/>
        </w:rPr>
      </w:pPr>
      <w:r w:rsidRPr="003C3C1D">
        <w:rPr>
          <w:b/>
        </w:rPr>
        <w:t xml:space="preserve">Saluti </w:t>
      </w:r>
    </w:p>
    <w:p w:rsidR="003C3C1D" w:rsidRDefault="00381B75" w:rsidP="003C3C1D">
      <w:pPr>
        <w:jc w:val="both"/>
      </w:pPr>
      <w:r w:rsidRPr="00381B75">
        <w:t>Prof. Lucio de Giovanni</w:t>
      </w:r>
    </w:p>
    <w:p w:rsidR="003C3C1D" w:rsidRDefault="003C3C1D" w:rsidP="003C3C1D">
      <w:pPr>
        <w:jc w:val="both"/>
        <w:rPr>
          <w:i/>
          <w:sz w:val="20"/>
          <w:szCs w:val="20"/>
        </w:rPr>
      </w:pPr>
      <w:r w:rsidRPr="00D17F60">
        <w:rPr>
          <w:i/>
          <w:sz w:val="20"/>
          <w:szCs w:val="20"/>
        </w:rPr>
        <w:t xml:space="preserve">Direttore </w:t>
      </w:r>
      <w:r>
        <w:rPr>
          <w:i/>
          <w:sz w:val="20"/>
          <w:szCs w:val="20"/>
        </w:rPr>
        <w:t>del Dipartimento di Giurisprudenza  - Università degli Studi di Napoli Federico II</w:t>
      </w:r>
    </w:p>
    <w:p w:rsidR="003C3C1D" w:rsidRDefault="003C3C1D" w:rsidP="003C3C1D">
      <w:pPr>
        <w:jc w:val="both"/>
      </w:pPr>
    </w:p>
    <w:p w:rsidR="003C3C1D" w:rsidRDefault="003C3C1D" w:rsidP="003C3C1D">
      <w:pPr>
        <w:jc w:val="both"/>
      </w:pPr>
      <w:r>
        <w:t xml:space="preserve">Dott. Libero Angelillis </w:t>
      </w:r>
    </w:p>
    <w:p w:rsidR="003C3C1D" w:rsidRPr="00D17F60" w:rsidRDefault="003715B4" w:rsidP="003C3C1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Direttore </w:t>
      </w:r>
      <w:r w:rsidR="003C3C1D" w:rsidRPr="00D17F60">
        <w:rPr>
          <w:i/>
          <w:sz w:val="20"/>
          <w:szCs w:val="20"/>
        </w:rPr>
        <w:t xml:space="preserve"> Regionale Entrate Campania </w:t>
      </w:r>
    </w:p>
    <w:p w:rsidR="003C3C1D" w:rsidRDefault="003C3C1D" w:rsidP="003C3C1D">
      <w:pPr>
        <w:jc w:val="both"/>
      </w:pPr>
    </w:p>
    <w:p w:rsidR="003C3C1D" w:rsidRPr="00BE3E5A" w:rsidRDefault="003C3C1D" w:rsidP="003C3C1D">
      <w:pPr>
        <w:jc w:val="both"/>
      </w:pPr>
      <w:r w:rsidRPr="00BE3E5A">
        <w:t>Dott</w:t>
      </w:r>
      <w:r>
        <w:t>.</w:t>
      </w:r>
      <w:r w:rsidRPr="00BE3E5A">
        <w:t xml:space="preserve"> Enzo Moretta </w:t>
      </w:r>
    </w:p>
    <w:p w:rsidR="003C3C1D" w:rsidRDefault="003C3C1D" w:rsidP="003C3C1D">
      <w:pPr>
        <w:jc w:val="both"/>
        <w:rPr>
          <w:i/>
          <w:sz w:val="20"/>
          <w:szCs w:val="20"/>
        </w:rPr>
      </w:pPr>
      <w:r w:rsidRPr="00D17F60">
        <w:rPr>
          <w:i/>
          <w:sz w:val="20"/>
          <w:szCs w:val="20"/>
        </w:rPr>
        <w:t xml:space="preserve">Presidente Ordine Dottori Commercialisti Napoli </w:t>
      </w:r>
    </w:p>
    <w:p w:rsidR="00942083" w:rsidRDefault="00942083" w:rsidP="003C3C1D">
      <w:pPr>
        <w:jc w:val="both"/>
        <w:rPr>
          <w:i/>
          <w:sz w:val="20"/>
          <w:szCs w:val="20"/>
        </w:rPr>
      </w:pPr>
    </w:p>
    <w:p w:rsidR="00381B75" w:rsidRDefault="00381B75" w:rsidP="00942083">
      <w:pPr>
        <w:jc w:val="both"/>
      </w:pPr>
      <w:r>
        <w:t>Prof</w:t>
      </w:r>
      <w:r w:rsidR="003E7360">
        <w:t>.</w:t>
      </w:r>
      <w:r>
        <w:t xml:space="preserve"> Manlio Ingrosso </w:t>
      </w:r>
    </w:p>
    <w:p w:rsidR="00942083" w:rsidRDefault="00381B75" w:rsidP="0094208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Componente Direttivo Società degli Studiosi di Diritto Tributario</w:t>
      </w:r>
      <w:r w:rsidR="00942083" w:rsidRPr="00D17F60">
        <w:rPr>
          <w:i/>
          <w:sz w:val="20"/>
          <w:szCs w:val="20"/>
        </w:rPr>
        <w:t xml:space="preserve"> </w:t>
      </w:r>
    </w:p>
    <w:p w:rsidR="00942083" w:rsidRDefault="00942083" w:rsidP="00942083">
      <w:pPr>
        <w:jc w:val="both"/>
        <w:rPr>
          <w:i/>
          <w:sz w:val="20"/>
          <w:szCs w:val="20"/>
        </w:rPr>
      </w:pPr>
    </w:p>
    <w:p w:rsidR="003C3C1D" w:rsidRPr="00B463F4" w:rsidRDefault="003C3C1D" w:rsidP="003C3C1D">
      <w:pPr>
        <w:jc w:val="both"/>
        <w:rPr>
          <w:b/>
        </w:rPr>
      </w:pPr>
      <w:r w:rsidRPr="00B463F4">
        <w:rPr>
          <w:b/>
        </w:rPr>
        <w:t>Introduce</w:t>
      </w:r>
    </w:p>
    <w:p w:rsidR="003C3C1D" w:rsidRDefault="003C3C1D" w:rsidP="003C3C1D">
      <w:pPr>
        <w:jc w:val="both"/>
      </w:pPr>
      <w:r w:rsidRPr="004D1EA0">
        <w:t>Prof. Alessandro Giovannini</w:t>
      </w:r>
    </w:p>
    <w:p w:rsidR="003C3C1D" w:rsidRDefault="003C3C1D" w:rsidP="003C3C1D">
      <w:pPr>
        <w:jc w:val="both"/>
        <w:rPr>
          <w:i/>
          <w:sz w:val="20"/>
          <w:szCs w:val="20"/>
        </w:rPr>
      </w:pPr>
      <w:r w:rsidRPr="00E6098A">
        <w:rPr>
          <w:i/>
          <w:sz w:val="20"/>
          <w:szCs w:val="20"/>
        </w:rPr>
        <w:t xml:space="preserve">Ordinario di Diritto Tributario presso l’Università di Siena </w:t>
      </w:r>
    </w:p>
    <w:p w:rsidR="003C3C1D" w:rsidRPr="00E6098A" w:rsidRDefault="003C3C1D" w:rsidP="003C3C1D">
      <w:pPr>
        <w:jc w:val="both"/>
        <w:rPr>
          <w:i/>
          <w:sz w:val="20"/>
          <w:szCs w:val="20"/>
        </w:rPr>
      </w:pPr>
      <w:r w:rsidRPr="004D1EA0">
        <w:rPr>
          <w:i/>
          <w:sz w:val="18"/>
          <w:szCs w:val="18"/>
        </w:rPr>
        <w:t>Presidente AIPDT</w:t>
      </w:r>
    </w:p>
    <w:p w:rsidR="003C3C1D" w:rsidRPr="004D1EA0" w:rsidRDefault="003C3C1D" w:rsidP="003C3C1D">
      <w:pPr>
        <w:jc w:val="both"/>
      </w:pPr>
    </w:p>
    <w:p w:rsidR="003C3C1D" w:rsidRPr="00B463F4" w:rsidRDefault="003C3C1D" w:rsidP="003C3C1D">
      <w:pPr>
        <w:jc w:val="both"/>
        <w:rPr>
          <w:b/>
        </w:rPr>
      </w:pPr>
      <w:r w:rsidRPr="00B463F4">
        <w:rPr>
          <w:b/>
        </w:rPr>
        <w:t>Modera e Coordina</w:t>
      </w:r>
    </w:p>
    <w:p w:rsidR="003C3C1D" w:rsidRPr="004D1EA0" w:rsidRDefault="003C3C1D" w:rsidP="003C3C1D">
      <w:pPr>
        <w:jc w:val="both"/>
      </w:pPr>
      <w:r w:rsidRPr="004D1EA0">
        <w:t>Prof. Fabrizio Amatucci</w:t>
      </w:r>
    </w:p>
    <w:p w:rsidR="003C3C1D" w:rsidRDefault="003C3C1D" w:rsidP="003C3C1D">
      <w:pPr>
        <w:jc w:val="both"/>
        <w:rPr>
          <w:i/>
          <w:sz w:val="20"/>
          <w:szCs w:val="20"/>
        </w:rPr>
      </w:pPr>
      <w:r w:rsidRPr="00E6098A">
        <w:rPr>
          <w:i/>
          <w:sz w:val="20"/>
          <w:szCs w:val="20"/>
        </w:rPr>
        <w:t>Ordinario</w:t>
      </w:r>
      <w:r>
        <w:rPr>
          <w:i/>
          <w:sz w:val="20"/>
          <w:szCs w:val="20"/>
        </w:rPr>
        <w:t xml:space="preserve"> di Diritto Tributario presso </w:t>
      </w:r>
      <w:smartTag w:uri="urn:schemas-microsoft-com:office:smarttags" w:element="PersonName">
        <w:smartTagPr>
          <w:attr w:name="ProductID" w:val="la Seconda Universit￠"/>
        </w:smartTagPr>
        <w:r>
          <w:rPr>
            <w:i/>
            <w:sz w:val="20"/>
            <w:szCs w:val="20"/>
          </w:rPr>
          <w:t xml:space="preserve">la Seconda </w:t>
        </w:r>
        <w:r w:rsidRPr="00E6098A">
          <w:rPr>
            <w:i/>
            <w:sz w:val="20"/>
            <w:szCs w:val="20"/>
          </w:rPr>
          <w:t>Università</w:t>
        </w:r>
      </w:smartTag>
      <w:r w:rsidRPr="00E6098A">
        <w:rPr>
          <w:i/>
          <w:sz w:val="20"/>
          <w:szCs w:val="20"/>
        </w:rPr>
        <w:t xml:space="preserve"> di </w:t>
      </w:r>
      <w:r>
        <w:rPr>
          <w:i/>
          <w:sz w:val="20"/>
          <w:szCs w:val="20"/>
        </w:rPr>
        <w:t xml:space="preserve">Napoli </w:t>
      </w:r>
    </w:p>
    <w:p w:rsidR="003C3C1D" w:rsidRPr="004D1EA0" w:rsidRDefault="003C3C1D" w:rsidP="003C3C1D">
      <w:pPr>
        <w:jc w:val="both"/>
        <w:rPr>
          <w:i/>
          <w:sz w:val="18"/>
          <w:szCs w:val="18"/>
        </w:rPr>
      </w:pPr>
      <w:r w:rsidRPr="004D1EA0">
        <w:rPr>
          <w:i/>
          <w:sz w:val="18"/>
          <w:szCs w:val="18"/>
        </w:rPr>
        <w:t>Segretario AIPDT</w:t>
      </w:r>
    </w:p>
    <w:p w:rsidR="003C3C1D" w:rsidRDefault="003C3C1D" w:rsidP="003C3C1D">
      <w:pPr>
        <w:jc w:val="both"/>
      </w:pPr>
      <w:r>
        <w:t xml:space="preserve"> </w:t>
      </w:r>
    </w:p>
    <w:p w:rsidR="003C3C1D" w:rsidRPr="00B463F4" w:rsidRDefault="003C3C1D" w:rsidP="003C3C1D">
      <w:pPr>
        <w:jc w:val="both"/>
        <w:rPr>
          <w:b/>
        </w:rPr>
      </w:pPr>
      <w:r w:rsidRPr="00B463F4">
        <w:rPr>
          <w:b/>
        </w:rPr>
        <w:t xml:space="preserve">Ne discutono </w:t>
      </w:r>
    </w:p>
    <w:p w:rsidR="003C3C1D" w:rsidRDefault="003C3C1D" w:rsidP="003C3C1D">
      <w:pPr>
        <w:jc w:val="both"/>
      </w:pPr>
    </w:p>
    <w:p w:rsidR="003C3C1D" w:rsidRPr="004D1EA0" w:rsidRDefault="003C3C1D" w:rsidP="003C3C1D">
      <w:pPr>
        <w:jc w:val="both"/>
      </w:pPr>
      <w:r>
        <w:t xml:space="preserve">Prof. </w:t>
      </w:r>
      <w:r w:rsidRPr="004D1EA0">
        <w:t>Raffaello Lupi – L’accertamento sintetico di massa</w:t>
      </w:r>
    </w:p>
    <w:p w:rsidR="003C3C1D" w:rsidRPr="004D1EA0" w:rsidRDefault="003C3C1D" w:rsidP="003C3C1D">
      <w:pPr>
        <w:jc w:val="both"/>
        <w:rPr>
          <w:i/>
          <w:sz w:val="18"/>
          <w:szCs w:val="18"/>
        </w:rPr>
      </w:pPr>
      <w:r w:rsidRPr="004D1EA0">
        <w:rPr>
          <w:i/>
          <w:sz w:val="18"/>
          <w:szCs w:val="18"/>
        </w:rPr>
        <w:t>Ordinario di Diritto tri</w:t>
      </w:r>
      <w:r>
        <w:rPr>
          <w:i/>
          <w:sz w:val="18"/>
          <w:szCs w:val="18"/>
        </w:rPr>
        <w:t>butario presso l’Università di Tor Vergata</w:t>
      </w:r>
    </w:p>
    <w:p w:rsidR="003C3C1D" w:rsidRPr="004D1EA0" w:rsidRDefault="003C3C1D" w:rsidP="003C3C1D">
      <w:pPr>
        <w:jc w:val="both"/>
      </w:pPr>
    </w:p>
    <w:p w:rsidR="003C3C1D" w:rsidRPr="004D1EA0" w:rsidRDefault="003C3C1D" w:rsidP="003C3C1D">
      <w:pPr>
        <w:jc w:val="both"/>
      </w:pPr>
      <w:r>
        <w:t xml:space="preserve">Prof. </w:t>
      </w:r>
      <w:r w:rsidRPr="004D1EA0">
        <w:t>Livia Salvini – Il contraddittorio obbligatorio e la giustifica</w:t>
      </w:r>
      <w:r>
        <w:t>zione</w:t>
      </w:r>
      <w:r w:rsidRPr="004D1EA0">
        <w:t xml:space="preserve"> delle spese</w:t>
      </w:r>
    </w:p>
    <w:p w:rsidR="003C3C1D" w:rsidRPr="004D1EA0" w:rsidRDefault="003C3C1D" w:rsidP="003C3C1D">
      <w:pPr>
        <w:jc w:val="both"/>
        <w:rPr>
          <w:i/>
          <w:sz w:val="18"/>
          <w:szCs w:val="18"/>
        </w:rPr>
      </w:pPr>
      <w:r w:rsidRPr="004D1EA0">
        <w:rPr>
          <w:i/>
          <w:sz w:val="18"/>
          <w:szCs w:val="18"/>
        </w:rPr>
        <w:t>Ordinario di Diritto tr</w:t>
      </w:r>
      <w:r>
        <w:rPr>
          <w:i/>
          <w:sz w:val="18"/>
          <w:szCs w:val="18"/>
        </w:rPr>
        <w:t xml:space="preserve">ibutario presso l’Università LUISS </w:t>
      </w:r>
    </w:p>
    <w:p w:rsidR="003C3C1D" w:rsidRDefault="003C3C1D" w:rsidP="003C3C1D">
      <w:pPr>
        <w:jc w:val="both"/>
      </w:pPr>
    </w:p>
    <w:p w:rsidR="003C3C1D" w:rsidRPr="004D1EA0" w:rsidRDefault="003C3C1D" w:rsidP="003C3C1D">
      <w:pPr>
        <w:jc w:val="both"/>
      </w:pPr>
    </w:p>
    <w:p w:rsidR="003C3C1D" w:rsidRDefault="003C3C1D" w:rsidP="003C3C1D">
      <w:pPr>
        <w:jc w:val="both"/>
      </w:pPr>
      <w:r>
        <w:t xml:space="preserve">Prof. </w:t>
      </w:r>
      <w:r w:rsidR="00966817">
        <w:t xml:space="preserve">Maria </w:t>
      </w:r>
      <w:r>
        <w:t xml:space="preserve">Cecilia Fregni - La natura presuntiva dei coefficienti redditometrici </w:t>
      </w:r>
    </w:p>
    <w:p w:rsidR="003C3C1D" w:rsidRPr="001F28CD" w:rsidRDefault="003C3C1D" w:rsidP="003C3C1D">
      <w:pPr>
        <w:jc w:val="both"/>
        <w:rPr>
          <w:i/>
          <w:sz w:val="20"/>
          <w:szCs w:val="20"/>
        </w:rPr>
      </w:pPr>
      <w:r w:rsidRPr="00E07BFA">
        <w:rPr>
          <w:i/>
          <w:sz w:val="20"/>
          <w:szCs w:val="20"/>
        </w:rPr>
        <w:t xml:space="preserve">Ordinario di Diritto tributario presso </w:t>
      </w:r>
      <w:r w:rsidRPr="001F28CD">
        <w:rPr>
          <w:i/>
          <w:sz w:val="20"/>
          <w:szCs w:val="20"/>
        </w:rPr>
        <w:t xml:space="preserve">l’Università di Modena </w:t>
      </w:r>
    </w:p>
    <w:p w:rsidR="003C3C1D" w:rsidRDefault="003C3C1D" w:rsidP="003C3C1D">
      <w:pPr>
        <w:jc w:val="both"/>
      </w:pPr>
    </w:p>
    <w:p w:rsidR="0084460B" w:rsidRDefault="0084460B" w:rsidP="0084460B">
      <w:pPr>
        <w:jc w:val="both"/>
      </w:pPr>
      <w:r>
        <w:t xml:space="preserve">Prof.  Maurizio Logozzo - Redditometro e diritto alla privacy </w:t>
      </w:r>
    </w:p>
    <w:p w:rsidR="0084460B" w:rsidRPr="00E07BFA" w:rsidRDefault="0084460B" w:rsidP="0084460B">
      <w:pPr>
        <w:jc w:val="both"/>
        <w:rPr>
          <w:i/>
          <w:sz w:val="20"/>
          <w:szCs w:val="20"/>
        </w:rPr>
      </w:pPr>
      <w:r w:rsidRPr="00E07BFA">
        <w:rPr>
          <w:i/>
          <w:sz w:val="20"/>
          <w:szCs w:val="20"/>
        </w:rPr>
        <w:t xml:space="preserve">Ordinario di Diritto tributario presso Università Cattolica di Milano </w:t>
      </w:r>
    </w:p>
    <w:p w:rsidR="0084460B" w:rsidRDefault="0084460B" w:rsidP="003C3C1D">
      <w:pPr>
        <w:jc w:val="both"/>
      </w:pPr>
    </w:p>
    <w:p w:rsidR="003C3C1D" w:rsidRDefault="003C3C1D" w:rsidP="003C3C1D">
      <w:pPr>
        <w:jc w:val="both"/>
      </w:pPr>
      <w:r>
        <w:t>Dott. Salvatore Cortese - Indicatori ISTAT di spesa familiare</w:t>
      </w:r>
    </w:p>
    <w:p w:rsidR="003C3C1D" w:rsidRDefault="003C3C1D" w:rsidP="003C3C1D">
      <w:pPr>
        <w:jc w:val="both"/>
      </w:pPr>
      <w:r w:rsidRPr="00D17F60">
        <w:rPr>
          <w:i/>
          <w:sz w:val="20"/>
          <w:szCs w:val="20"/>
        </w:rPr>
        <w:t>Caposettore  Controlli e Riscossione D</w:t>
      </w:r>
      <w:r w:rsidR="003715B4">
        <w:rPr>
          <w:i/>
          <w:sz w:val="20"/>
          <w:szCs w:val="20"/>
        </w:rPr>
        <w:t>irezione Regionale</w:t>
      </w:r>
      <w:r w:rsidRPr="00D17F60">
        <w:rPr>
          <w:i/>
          <w:sz w:val="20"/>
          <w:szCs w:val="20"/>
        </w:rPr>
        <w:t xml:space="preserve"> </w:t>
      </w:r>
      <w:r w:rsidR="003715B4">
        <w:rPr>
          <w:i/>
          <w:sz w:val="20"/>
          <w:szCs w:val="20"/>
        </w:rPr>
        <w:t>Entrate</w:t>
      </w:r>
      <w:r w:rsidRPr="00D17F60">
        <w:rPr>
          <w:i/>
          <w:sz w:val="20"/>
          <w:szCs w:val="20"/>
        </w:rPr>
        <w:t xml:space="preserve"> Campania </w:t>
      </w:r>
      <w:r>
        <w:t xml:space="preserve">  </w:t>
      </w:r>
    </w:p>
    <w:p w:rsidR="003C3C1D" w:rsidRDefault="003C3C1D" w:rsidP="003C3C1D">
      <w:pPr>
        <w:jc w:val="both"/>
      </w:pPr>
      <w:r>
        <w:t xml:space="preserve">                     </w:t>
      </w:r>
    </w:p>
    <w:p w:rsidR="003C3C1D" w:rsidRDefault="003C3C1D" w:rsidP="003C3C1D">
      <w:pPr>
        <w:jc w:val="both"/>
      </w:pPr>
      <w:r w:rsidRPr="00102D10">
        <w:rPr>
          <w:i/>
        </w:rPr>
        <w:t xml:space="preserve"> Interventi programmati</w:t>
      </w:r>
      <w:r w:rsidRPr="006E0C15">
        <w:t xml:space="preserve"> Progetto giovani studiosi AIPDT</w:t>
      </w:r>
    </w:p>
    <w:p w:rsidR="0042768F" w:rsidRDefault="0042768F" w:rsidP="003C3C1D">
      <w:pPr>
        <w:jc w:val="both"/>
      </w:pPr>
    </w:p>
    <w:p w:rsidR="0042768F" w:rsidRPr="006E0C15" w:rsidRDefault="0042768F" w:rsidP="003C3C1D">
      <w:pPr>
        <w:jc w:val="both"/>
      </w:pPr>
      <w:r>
        <w:t>13,30 Chiusura lavori</w:t>
      </w:r>
    </w:p>
    <w:p w:rsidR="00D67F37" w:rsidRDefault="00D67F37" w:rsidP="005B6F81">
      <w:pPr>
        <w:jc w:val="center"/>
        <w:rPr>
          <w:b/>
        </w:rPr>
      </w:pPr>
    </w:p>
    <w:sectPr w:rsidR="00D67F37" w:rsidSect="00484431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D0EEF"/>
    <w:multiLevelType w:val="hybridMultilevel"/>
    <w:tmpl w:val="9DF06664"/>
    <w:lvl w:ilvl="0" w:tplc="B1E882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6BC"/>
    <w:rsid w:val="000763B3"/>
    <w:rsid w:val="000B3A73"/>
    <w:rsid w:val="000C01A8"/>
    <w:rsid w:val="000E4D5A"/>
    <w:rsid w:val="00120419"/>
    <w:rsid w:val="00154394"/>
    <w:rsid w:val="001905E7"/>
    <w:rsid w:val="001B197C"/>
    <w:rsid w:val="001B6287"/>
    <w:rsid w:val="001C11F3"/>
    <w:rsid w:val="001C2B01"/>
    <w:rsid w:val="002E6AB0"/>
    <w:rsid w:val="003715B4"/>
    <w:rsid w:val="00381B75"/>
    <w:rsid w:val="003C3C1D"/>
    <w:rsid w:val="003E0496"/>
    <w:rsid w:val="003E7360"/>
    <w:rsid w:val="004028F9"/>
    <w:rsid w:val="0042768F"/>
    <w:rsid w:val="004704A6"/>
    <w:rsid w:val="00484431"/>
    <w:rsid w:val="004B27AE"/>
    <w:rsid w:val="004B3931"/>
    <w:rsid w:val="004C1737"/>
    <w:rsid w:val="004C2DA5"/>
    <w:rsid w:val="004C46BC"/>
    <w:rsid w:val="00513AE4"/>
    <w:rsid w:val="005141A1"/>
    <w:rsid w:val="00514741"/>
    <w:rsid w:val="005210DC"/>
    <w:rsid w:val="00557099"/>
    <w:rsid w:val="0059331C"/>
    <w:rsid w:val="005B6F81"/>
    <w:rsid w:val="005C00EB"/>
    <w:rsid w:val="00665A70"/>
    <w:rsid w:val="006852BF"/>
    <w:rsid w:val="006946AE"/>
    <w:rsid w:val="00694AFA"/>
    <w:rsid w:val="006B4D93"/>
    <w:rsid w:val="006C3208"/>
    <w:rsid w:val="006C59A3"/>
    <w:rsid w:val="006E186B"/>
    <w:rsid w:val="00764B75"/>
    <w:rsid w:val="007A4D62"/>
    <w:rsid w:val="007D5CAE"/>
    <w:rsid w:val="007D76CE"/>
    <w:rsid w:val="007E51A9"/>
    <w:rsid w:val="007E571A"/>
    <w:rsid w:val="00811BB4"/>
    <w:rsid w:val="00832496"/>
    <w:rsid w:val="0084460B"/>
    <w:rsid w:val="00877115"/>
    <w:rsid w:val="008C7618"/>
    <w:rsid w:val="00901F01"/>
    <w:rsid w:val="009044E2"/>
    <w:rsid w:val="00907C6F"/>
    <w:rsid w:val="00911137"/>
    <w:rsid w:val="00922347"/>
    <w:rsid w:val="00931F3D"/>
    <w:rsid w:val="00942083"/>
    <w:rsid w:val="00954D16"/>
    <w:rsid w:val="0096107F"/>
    <w:rsid w:val="00966817"/>
    <w:rsid w:val="00970362"/>
    <w:rsid w:val="00984691"/>
    <w:rsid w:val="009B54FA"/>
    <w:rsid w:val="00A21959"/>
    <w:rsid w:val="00A63C35"/>
    <w:rsid w:val="00A972AB"/>
    <w:rsid w:val="00AB03FF"/>
    <w:rsid w:val="00AB2CB9"/>
    <w:rsid w:val="00B00574"/>
    <w:rsid w:val="00B04693"/>
    <w:rsid w:val="00B047A9"/>
    <w:rsid w:val="00B12A1F"/>
    <w:rsid w:val="00B329CF"/>
    <w:rsid w:val="00B46635"/>
    <w:rsid w:val="00B803DE"/>
    <w:rsid w:val="00BE6E8B"/>
    <w:rsid w:val="00C10896"/>
    <w:rsid w:val="00C42B47"/>
    <w:rsid w:val="00C80F88"/>
    <w:rsid w:val="00C93355"/>
    <w:rsid w:val="00C94414"/>
    <w:rsid w:val="00CB4B9F"/>
    <w:rsid w:val="00CF3E83"/>
    <w:rsid w:val="00D10FFD"/>
    <w:rsid w:val="00D27594"/>
    <w:rsid w:val="00D51105"/>
    <w:rsid w:val="00D67F37"/>
    <w:rsid w:val="00DB520B"/>
    <w:rsid w:val="00DD4429"/>
    <w:rsid w:val="00E303C0"/>
    <w:rsid w:val="00E76F23"/>
    <w:rsid w:val="00EB5F86"/>
    <w:rsid w:val="00F40CD7"/>
    <w:rsid w:val="00F45E0A"/>
    <w:rsid w:val="00F758EE"/>
    <w:rsid w:val="00F873AF"/>
    <w:rsid w:val="00FB610C"/>
    <w:rsid w:val="00FF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877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giurisdizione tributaria comunitaria</vt:lpstr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giurisdizione tributaria comunitaria</dc:title>
  <dc:subject/>
  <dc:creator>.</dc:creator>
  <cp:keywords/>
  <cp:lastModifiedBy>lupi</cp:lastModifiedBy>
  <cp:revision>2</cp:revision>
  <cp:lastPrinted>2011-11-29T16:36:00Z</cp:lastPrinted>
  <dcterms:created xsi:type="dcterms:W3CDTF">2014-01-16T21:34:00Z</dcterms:created>
  <dcterms:modified xsi:type="dcterms:W3CDTF">2014-01-16T21:34:00Z</dcterms:modified>
</cp:coreProperties>
</file>